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1D7BF" w14:textId="1EDBF805" w:rsidR="00C8155A" w:rsidRPr="00830504" w:rsidRDefault="00C8155A" w:rsidP="00C8155A">
      <w:pPr>
        <w:pStyle w:val="HTMLprformat"/>
        <w:rPr>
          <w:rFonts w:ascii="Helvetica" w:hAnsi="Helvetica"/>
          <w:lang w:val="fi-FI"/>
        </w:rPr>
      </w:pPr>
      <w:r w:rsidRPr="00830504">
        <w:rPr>
          <w:rFonts w:ascii="Helvetica" w:hAnsi="Helvetica"/>
          <w:lang w:val="fi-FI"/>
        </w:rPr>
        <w:t xml:space="preserve">Vastine Helsingin Sanomien pääkirjoitukseen 19.4  </w:t>
      </w:r>
      <w:r w:rsidR="007E48F1">
        <w:rPr>
          <w:rFonts w:ascii="Helvetica" w:hAnsi="Helvetica"/>
          <w:lang w:val="fi-FI"/>
        </w:rPr>
        <w:t>”</w:t>
      </w:r>
      <w:r w:rsidRPr="00830504">
        <w:rPr>
          <w:rFonts w:ascii="Helvetica" w:hAnsi="Helvetica"/>
          <w:lang w:val="fi-FI"/>
        </w:rPr>
        <w:t>Ydinvoiman rooli on ostaa aikaa</w:t>
      </w:r>
      <w:r w:rsidR="007E48F1">
        <w:rPr>
          <w:rFonts w:ascii="Helvetica" w:hAnsi="Helvetica"/>
          <w:lang w:val="fi-FI"/>
        </w:rPr>
        <w:t>”</w:t>
      </w:r>
    </w:p>
    <w:p w14:paraId="1BAE7CDA" w14:textId="77777777" w:rsidR="00C8155A" w:rsidRPr="00830504" w:rsidRDefault="00C8155A" w:rsidP="00C8155A">
      <w:pPr>
        <w:rPr>
          <w:rFonts w:ascii="Helvetica" w:hAnsi="Helvetica"/>
          <w:sz w:val="20"/>
          <w:szCs w:val="20"/>
          <w:lang w:val="fi-FI"/>
        </w:rPr>
      </w:pPr>
      <w:r w:rsidRPr="00830504">
        <w:rPr>
          <w:rFonts w:ascii="Helvetica" w:hAnsi="Helvetica"/>
          <w:sz w:val="20"/>
          <w:szCs w:val="20"/>
          <w:lang w:val="fi-FI"/>
        </w:rPr>
        <w:t xml:space="preserve"> </w:t>
      </w:r>
    </w:p>
    <w:p w14:paraId="0FF86F18" w14:textId="77777777" w:rsidR="00C8155A" w:rsidRPr="00830504" w:rsidRDefault="00C8155A" w:rsidP="00C8155A">
      <w:pPr>
        <w:rPr>
          <w:rFonts w:ascii="Helvetica" w:hAnsi="Helvetica"/>
          <w:sz w:val="20"/>
          <w:szCs w:val="20"/>
          <w:lang w:val="fi-FI"/>
        </w:rPr>
      </w:pPr>
    </w:p>
    <w:p w14:paraId="48CAB287" w14:textId="77777777" w:rsidR="00C8155A" w:rsidRPr="00830504" w:rsidRDefault="00C8155A" w:rsidP="00C8155A">
      <w:pPr>
        <w:jc w:val="center"/>
        <w:rPr>
          <w:rFonts w:ascii="Helvetica" w:hAnsi="Helvetica"/>
          <w:b/>
          <w:color w:val="008000"/>
          <w:sz w:val="20"/>
          <w:szCs w:val="20"/>
          <w:lang w:val="fi-FI"/>
        </w:rPr>
      </w:pPr>
      <w:r w:rsidRPr="00830504">
        <w:rPr>
          <w:rFonts w:ascii="Helvetica" w:hAnsi="Helvetica"/>
          <w:b/>
          <w:color w:val="008000"/>
          <w:sz w:val="20"/>
          <w:szCs w:val="20"/>
          <w:lang w:val="fi-FI"/>
        </w:rPr>
        <w:t>Ydinvoima : Pitkän aikavälin kestävä energiapoliittinen ratkaisu</w:t>
      </w:r>
    </w:p>
    <w:p w14:paraId="232FB179" w14:textId="77777777" w:rsidR="00C8155A" w:rsidRPr="00830504" w:rsidRDefault="00C8155A" w:rsidP="00C8155A">
      <w:pPr>
        <w:rPr>
          <w:rFonts w:ascii="Helvetica" w:hAnsi="Helvetica"/>
          <w:sz w:val="20"/>
          <w:szCs w:val="20"/>
          <w:lang w:val="fi-FI"/>
        </w:rPr>
      </w:pPr>
    </w:p>
    <w:p w14:paraId="77B82CEB" w14:textId="77777777" w:rsidR="00C8155A" w:rsidRPr="00830504" w:rsidRDefault="00C8155A" w:rsidP="00C8155A">
      <w:pPr>
        <w:rPr>
          <w:rFonts w:ascii="Helvetica" w:hAnsi="Helvetica"/>
          <w:i/>
          <w:sz w:val="20"/>
          <w:szCs w:val="20"/>
          <w:lang w:val="fi-FI"/>
        </w:rPr>
      </w:pPr>
      <w:r w:rsidRPr="00830504">
        <w:rPr>
          <w:rFonts w:ascii="Helvetica" w:hAnsi="Helvetica"/>
          <w:i/>
          <w:sz w:val="20"/>
          <w:szCs w:val="20"/>
          <w:lang w:val="fi-FI"/>
        </w:rPr>
        <w:t xml:space="preserve">Kirjoittaja: Bruno </w:t>
      </w:r>
      <w:proofErr w:type="spellStart"/>
      <w:r w:rsidRPr="00830504">
        <w:rPr>
          <w:rFonts w:ascii="Helvetica" w:hAnsi="Helvetica"/>
          <w:i/>
          <w:sz w:val="20"/>
          <w:szCs w:val="20"/>
          <w:lang w:val="fi-FI"/>
        </w:rPr>
        <w:t>Comby</w:t>
      </w:r>
      <w:proofErr w:type="spellEnd"/>
      <w:r w:rsidRPr="00830504">
        <w:rPr>
          <w:rFonts w:ascii="Helvetica" w:hAnsi="Helvetica"/>
          <w:i/>
          <w:sz w:val="20"/>
          <w:szCs w:val="20"/>
          <w:lang w:val="fi-FI"/>
        </w:rPr>
        <w:t xml:space="preserve"> Ekologi ydinvoiman puolesta yhdistyksen puheenjohtaja  (12.000 jäsentä 65 maassa)</w:t>
      </w:r>
    </w:p>
    <w:p w14:paraId="6FA03BE3" w14:textId="77777777" w:rsidR="00C8155A" w:rsidRPr="00830504" w:rsidRDefault="00C8155A" w:rsidP="00C8155A">
      <w:pPr>
        <w:rPr>
          <w:rFonts w:ascii="Helvetica" w:hAnsi="Helvetica"/>
          <w:sz w:val="20"/>
          <w:szCs w:val="20"/>
          <w:lang w:val="fi-FI"/>
        </w:rPr>
      </w:pPr>
    </w:p>
    <w:p w14:paraId="712671DE" w14:textId="77777777" w:rsidR="00C8155A" w:rsidRPr="00830504" w:rsidRDefault="00C8155A" w:rsidP="00C8155A">
      <w:pPr>
        <w:rPr>
          <w:rFonts w:ascii="Helvetica" w:hAnsi="Helvetica"/>
          <w:sz w:val="20"/>
          <w:szCs w:val="20"/>
          <w:lang w:val="fi-FI"/>
        </w:rPr>
      </w:pPr>
      <w:r w:rsidRPr="00830504">
        <w:rPr>
          <w:rFonts w:ascii="Helvetica" w:hAnsi="Helvetica"/>
          <w:sz w:val="20"/>
          <w:szCs w:val="20"/>
          <w:lang w:val="fi-FI"/>
        </w:rPr>
        <w:t xml:space="preserve">Yhteenveto: Ydinvoima on turvallista ja kestävän kehityksen vaatimusten mukaista energiaa. Ilman sitä ei ole mahdollista tyydyttää ihmiskunnan energiatarpeita sosiaalisen kehityksen edistämiseksi ja sivilisaatiomme ylläpitämiseksi öljyn loputtua.  Tästä johtuen ydinvoiman merkitys </w:t>
      </w:r>
      <w:r w:rsidR="00CA0157" w:rsidRPr="00830504">
        <w:rPr>
          <w:rFonts w:ascii="Helvetica" w:hAnsi="Helvetica"/>
          <w:sz w:val="20"/>
          <w:szCs w:val="20"/>
          <w:lang w:val="fi-FI"/>
        </w:rPr>
        <w:t xml:space="preserve">kasvaa pitkällä aikavälillä. </w:t>
      </w:r>
    </w:p>
    <w:p w14:paraId="6AEB3BF8" w14:textId="77777777" w:rsidR="00C8155A" w:rsidRPr="00830504" w:rsidRDefault="00C8155A" w:rsidP="00C8155A">
      <w:pPr>
        <w:rPr>
          <w:rFonts w:ascii="Helvetica" w:hAnsi="Helvetica"/>
          <w:sz w:val="20"/>
          <w:szCs w:val="20"/>
          <w:lang w:val="fi-FI"/>
        </w:rPr>
      </w:pPr>
    </w:p>
    <w:p w14:paraId="5D688FB4" w14:textId="77777777" w:rsidR="00C8155A" w:rsidRPr="00830504" w:rsidRDefault="00CA0157" w:rsidP="00C8155A">
      <w:pPr>
        <w:pStyle w:val="HTMLprformat"/>
        <w:rPr>
          <w:rFonts w:ascii="Helvetica" w:hAnsi="Helvetica"/>
          <w:lang w:val="fi-FI"/>
        </w:rPr>
      </w:pPr>
      <w:r w:rsidRPr="00830504">
        <w:rPr>
          <w:rFonts w:ascii="Helvetica" w:hAnsi="Helvetica"/>
          <w:lang w:val="fi-FI"/>
        </w:rPr>
        <w:t>Suomalainen ystäväni lähetti minulle 19.4 julkaistun pääkirjoituksenne, joka oli otsikoitu ”Ydinvoiman rooli on ostaa aikaa” ja pyydän, että julkaisette oheisen vastineeni.</w:t>
      </w:r>
    </w:p>
    <w:p w14:paraId="0F5DDAEA" w14:textId="77777777" w:rsidR="00C8155A" w:rsidRPr="00830504" w:rsidRDefault="00C8155A" w:rsidP="00C8155A">
      <w:pPr>
        <w:rPr>
          <w:rFonts w:ascii="Helvetica" w:hAnsi="Helvetica"/>
          <w:sz w:val="20"/>
          <w:szCs w:val="20"/>
          <w:lang w:val="fi-FI"/>
        </w:rPr>
      </w:pPr>
      <w:r w:rsidRPr="00830504">
        <w:rPr>
          <w:rFonts w:ascii="Helvetica" w:hAnsi="Helvetica"/>
          <w:sz w:val="20"/>
          <w:szCs w:val="20"/>
          <w:lang w:val="fi-FI"/>
        </w:rPr>
        <w:t xml:space="preserve"> </w:t>
      </w:r>
    </w:p>
    <w:p w14:paraId="1EA3F36A" w14:textId="77777777" w:rsidR="00C8155A" w:rsidRPr="00830504" w:rsidRDefault="00CA0157" w:rsidP="00C8155A">
      <w:pPr>
        <w:rPr>
          <w:rFonts w:ascii="Helvetica" w:hAnsi="Helvetica"/>
          <w:sz w:val="20"/>
          <w:szCs w:val="20"/>
          <w:lang w:val="fi-FI"/>
        </w:rPr>
      </w:pPr>
      <w:r w:rsidRPr="00830504">
        <w:rPr>
          <w:rFonts w:ascii="Helvetica" w:hAnsi="Helvetica"/>
          <w:sz w:val="20"/>
          <w:szCs w:val="20"/>
          <w:lang w:val="fi-FI"/>
        </w:rPr>
        <w:t>Pääkirjoituksenne esittää oikeat kysymykset</w:t>
      </w:r>
      <w:r w:rsidR="00C8155A" w:rsidRPr="00830504">
        <w:rPr>
          <w:rFonts w:ascii="Helvetica" w:hAnsi="Helvetica"/>
          <w:sz w:val="20"/>
          <w:szCs w:val="20"/>
          <w:lang w:val="fi-FI"/>
        </w:rPr>
        <w:t> :</w:t>
      </w:r>
    </w:p>
    <w:p w14:paraId="12BDEA06" w14:textId="77777777" w:rsidR="00C8155A" w:rsidRPr="00830504" w:rsidRDefault="00C8155A" w:rsidP="00C8155A">
      <w:pPr>
        <w:rPr>
          <w:rFonts w:ascii="Helvetica" w:hAnsi="Helvetica"/>
          <w:sz w:val="20"/>
          <w:szCs w:val="20"/>
          <w:lang w:val="fi-FI"/>
        </w:rPr>
      </w:pPr>
    </w:p>
    <w:p w14:paraId="1AC7AAB8" w14:textId="77777777" w:rsidR="00C8155A" w:rsidRPr="00830504" w:rsidRDefault="00CA0157" w:rsidP="00C8155A">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 w:val="20"/>
          <w:szCs w:val="20"/>
          <w:lang w:val="fi-FI"/>
        </w:rPr>
      </w:pPr>
      <w:r w:rsidRPr="00830504">
        <w:rPr>
          <w:rFonts w:ascii="Helvetica" w:hAnsi="Helvetica" w:cs="Courier"/>
          <w:sz w:val="20"/>
          <w:szCs w:val="20"/>
          <w:lang w:val="fi-FI"/>
        </w:rPr>
        <w:t>CIEC raportti osoittaa, että ihmiskunnan on tehtävä nopeasti pesäero fossiilisesta energiasta</w:t>
      </w:r>
    </w:p>
    <w:p w14:paraId="78ED13B5" w14:textId="77777777" w:rsidR="00C8155A" w:rsidRPr="00830504" w:rsidRDefault="00CA0157" w:rsidP="00C8155A">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 w:val="20"/>
          <w:szCs w:val="20"/>
          <w:lang w:val="fi-FI"/>
        </w:rPr>
      </w:pPr>
      <w:r w:rsidRPr="00830504">
        <w:rPr>
          <w:rFonts w:ascii="Helvetica" w:hAnsi="Helvetica" w:cs="Courier"/>
          <w:sz w:val="20"/>
          <w:szCs w:val="20"/>
          <w:lang w:val="fi-FI"/>
        </w:rPr>
        <w:t>Maailma kohtaa radikaalin energiakumouksen, koska meidän on luovuttava öljystä, kaasusta ja hiilestä, jotka tuottavat nykyisin 80% kaikesta energiasta</w:t>
      </w:r>
    </w:p>
    <w:p w14:paraId="3A19EFCE" w14:textId="77777777" w:rsidR="00C8155A" w:rsidRPr="00830504" w:rsidRDefault="00C8155A" w:rsidP="00C81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 w:val="20"/>
          <w:szCs w:val="20"/>
          <w:lang w:val="fi-FI"/>
        </w:rPr>
      </w:pPr>
    </w:p>
    <w:p w14:paraId="10117ECA" w14:textId="64E71F2F" w:rsidR="00C8155A" w:rsidRPr="00830504" w:rsidRDefault="00CA0157" w:rsidP="00C81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 w:val="20"/>
          <w:szCs w:val="20"/>
          <w:lang w:val="fi-FI"/>
        </w:rPr>
      </w:pPr>
      <w:r w:rsidRPr="00830504">
        <w:rPr>
          <w:rFonts w:ascii="Helvetica" w:hAnsi="Helvetica" w:cs="Courier"/>
          <w:sz w:val="20"/>
          <w:szCs w:val="20"/>
          <w:lang w:val="fi-FI"/>
        </w:rPr>
        <w:t xml:space="preserve">Kyseessä on valtava mullistus, joka asettaa sivilisaatiomme tulevaisuuden uhan alaiseksi mikäli teemme huonoja valintoja tai </w:t>
      </w:r>
      <w:r w:rsidR="005A485D">
        <w:rPr>
          <w:rFonts w:ascii="Helvetica" w:hAnsi="Helvetica" w:cs="Courier"/>
          <w:sz w:val="20"/>
          <w:szCs w:val="20"/>
          <w:lang w:val="fi-FI"/>
        </w:rPr>
        <w:t>antaa mahdollisuuden</w:t>
      </w:r>
      <w:r w:rsidRPr="00830504">
        <w:rPr>
          <w:rFonts w:ascii="Helvetica" w:hAnsi="Helvetica" w:cs="Courier"/>
          <w:sz w:val="20"/>
          <w:szCs w:val="20"/>
          <w:lang w:val="fi-FI"/>
        </w:rPr>
        <w:t xml:space="preserve"> löytää entistä humaanimman ja sosiaalisemman mallin </w:t>
      </w:r>
      <w:r w:rsidR="00D10505" w:rsidRPr="00830504">
        <w:rPr>
          <w:rFonts w:ascii="Helvetica" w:hAnsi="Helvetica" w:cs="Courier"/>
          <w:sz w:val="20"/>
          <w:szCs w:val="20"/>
          <w:lang w:val="fi-FI"/>
        </w:rPr>
        <w:t>elääksemme</w:t>
      </w:r>
      <w:r w:rsidRPr="00830504">
        <w:rPr>
          <w:rFonts w:ascii="Helvetica" w:hAnsi="Helvetica" w:cs="Courier"/>
          <w:sz w:val="20"/>
          <w:szCs w:val="20"/>
          <w:lang w:val="fi-FI"/>
        </w:rPr>
        <w:t xml:space="preserve"> pallollamme hyvässä sovussa ja tasapainossa luonnon kanssa.</w:t>
      </w:r>
    </w:p>
    <w:p w14:paraId="0A39D3C4" w14:textId="77777777" w:rsidR="00C8155A" w:rsidRPr="00830504" w:rsidRDefault="00C8155A" w:rsidP="00C81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 w:val="20"/>
          <w:szCs w:val="20"/>
          <w:lang w:val="fi-FI"/>
        </w:rPr>
      </w:pPr>
    </w:p>
    <w:p w14:paraId="677DCB82" w14:textId="77777777" w:rsidR="00C8155A" w:rsidRPr="00830504" w:rsidRDefault="00CA0157" w:rsidP="00C8155A">
      <w:pPr>
        <w:rPr>
          <w:rFonts w:ascii="Helvetica" w:hAnsi="Helvetica"/>
          <w:sz w:val="20"/>
          <w:szCs w:val="20"/>
          <w:lang w:val="fi-FI"/>
        </w:rPr>
      </w:pPr>
      <w:r w:rsidRPr="00830504">
        <w:rPr>
          <w:rFonts w:ascii="Helvetica" w:hAnsi="Helvetica"/>
          <w:sz w:val="20"/>
          <w:szCs w:val="20"/>
          <w:lang w:val="fi-FI"/>
        </w:rPr>
        <w:t xml:space="preserve">Pääkirjoituksenne ohjaa valitettavasti ajatukset aivan väärään suuntaan ottaen huomioon, että uusiutuvat energiavarat </w:t>
      </w:r>
      <w:r w:rsidR="00830504">
        <w:rPr>
          <w:rFonts w:ascii="Helvetica" w:hAnsi="Helvetica"/>
          <w:sz w:val="20"/>
          <w:szCs w:val="20"/>
          <w:lang w:val="fi-FI"/>
        </w:rPr>
        <w:t xml:space="preserve">(aurinko, tuuli, biomassa) </w:t>
      </w:r>
      <w:r w:rsidRPr="00830504">
        <w:rPr>
          <w:rFonts w:ascii="Helvetica" w:hAnsi="Helvetica"/>
          <w:sz w:val="20"/>
          <w:szCs w:val="20"/>
          <w:lang w:val="fi-FI"/>
        </w:rPr>
        <w:t xml:space="preserve">eivät voi </w:t>
      </w:r>
      <w:r w:rsidR="00C8155A" w:rsidRPr="00830504">
        <w:rPr>
          <w:rFonts w:ascii="Helvetica" w:hAnsi="Helvetica"/>
          <w:sz w:val="20"/>
          <w:szCs w:val="20"/>
          <w:lang w:val="fi-FI"/>
        </w:rPr>
        <w:t xml:space="preserve"> </w:t>
      </w:r>
      <w:r w:rsidR="00830504">
        <w:rPr>
          <w:rFonts w:ascii="Helvetica" w:hAnsi="Helvetica"/>
          <w:sz w:val="20"/>
          <w:szCs w:val="20"/>
          <w:lang w:val="fi-FI"/>
        </w:rPr>
        <w:t>nykynäkymin tai ennakoitavissa olevassa tulevaisuudessa vastata välttämättömästä energiantuotannosta.</w:t>
      </w:r>
    </w:p>
    <w:p w14:paraId="5FF53B1A" w14:textId="77777777" w:rsidR="00C8155A" w:rsidRPr="00830504" w:rsidRDefault="00C8155A" w:rsidP="00C81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 w:val="20"/>
          <w:szCs w:val="20"/>
          <w:lang w:val="fi-FI"/>
        </w:rPr>
      </w:pPr>
    </w:p>
    <w:p w14:paraId="5DE93E78" w14:textId="09ED8E5D" w:rsidR="00C8155A" w:rsidRDefault="00830504" w:rsidP="00C81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 w:val="20"/>
          <w:szCs w:val="20"/>
          <w:lang w:val="fi-FI"/>
        </w:rPr>
      </w:pPr>
      <w:r>
        <w:rPr>
          <w:rFonts w:ascii="Helvetica" w:hAnsi="Helvetica" w:cs="Courier"/>
          <w:sz w:val="20"/>
          <w:szCs w:val="20"/>
          <w:lang w:val="fi-FI"/>
        </w:rPr>
        <w:t>Ekologina kannatan luon</w:t>
      </w:r>
      <w:r w:rsidR="00A463FF">
        <w:rPr>
          <w:rFonts w:ascii="Helvetica" w:hAnsi="Helvetica" w:cs="Courier"/>
          <w:sz w:val="20"/>
          <w:szCs w:val="20"/>
          <w:lang w:val="fi-FI"/>
        </w:rPr>
        <w:t>nollisesti energiansäästöä ja</w:t>
      </w:r>
      <w:r>
        <w:rPr>
          <w:rFonts w:ascii="Helvetica" w:hAnsi="Helvetica" w:cs="Courier"/>
          <w:sz w:val="20"/>
          <w:szCs w:val="20"/>
          <w:lang w:val="fi-FI"/>
        </w:rPr>
        <w:t xml:space="preserve"> asun itse rakentamassani  energiapositiivisessa </w:t>
      </w:r>
      <w:proofErr w:type="spellStart"/>
      <w:r>
        <w:rPr>
          <w:rFonts w:ascii="Helvetica" w:hAnsi="Helvetica" w:cs="Courier"/>
          <w:sz w:val="20"/>
          <w:szCs w:val="20"/>
          <w:lang w:val="fi-FI"/>
        </w:rPr>
        <w:t>taloss</w:t>
      </w:r>
      <w:proofErr w:type="spellEnd"/>
      <w:r>
        <w:rPr>
          <w:rFonts w:ascii="Helvetica" w:hAnsi="Helvetica" w:cs="Courier"/>
          <w:sz w:val="20"/>
          <w:szCs w:val="20"/>
          <w:lang w:val="fi-FI"/>
        </w:rPr>
        <w:t>. Raskaan teollisuuden, suurkaupunkien ja jo pelkän teollisen yhteiskuntamme säilymiseen tarvitaan kuitenkin suuria määriä energiaa ja se on varmasti erityisen totta Suomen kaltaisissa pitkälle teollistuneissa kylmän ilmanalan maissa. Auringon ja tuulen yksi ongelma on siinä, että ne ovat tehol</w:t>
      </w:r>
      <w:r w:rsidR="0013372D">
        <w:rPr>
          <w:rFonts w:ascii="Helvetica" w:hAnsi="Helvetica" w:cs="Courier"/>
          <w:sz w:val="20"/>
          <w:szCs w:val="20"/>
          <w:lang w:val="fi-FI"/>
        </w:rPr>
        <w:t xml:space="preserve">taan vaihtelevia energiamuotoja eikä niiden varaan voi yksin laskea. </w:t>
      </w:r>
    </w:p>
    <w:p w14:paraId="580E5C41" w14:textId="77777777" w:rsidR="0013372D" w:rsidRDefault="0013372D" w:rsidP="00C81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 w:val="20"/>
          <w:szCs w:val="20"/>
          <w:lang w:val="fi-FI"/>
        </w:rPr>
      </w:pPr>
    </w:p>
    <w:p w14:paraId="39F62193" w14:textId="77777777" w:rsidR="00C8155A" w:rsidRPr="00830504" w:rsidRDefault="0013372D" w:rsidP="00C81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 w:val="20"/>
          <w:szCs w:val="20"/>
          <w:lang w:val="fi-FI"/>
        </w:rPr>
      </w:pPr>
      <w:r>
        <w:rPr>
          <w:rFonts w:ascii="Helvetica" w:hAnsi="Helvetica" w:cs="Courier"/>
          <w:sz w:val="20"/>
          <w:szCs w:val="20"/>
          <w:lang w:val="fi-FI"/>
        </w:rPr>
        <w:t xml:space="preserve">Ydinvoimalle ei ole olemassa todellista vaihtoehtoa korvattaessa öljyä ja kaasua, joka tapahtuu viimeistään energiavarojen ehtyessä. Kukaan ei halua palata hiileen, joka on menneiden vuosisatojen energiamuoto. </w:t>
      </w:r>
    </w:p>
    <w:p w14:paraId="3272D6D3" w14:textId="77777777" w:rsidR="00C8155A" w:rsidRPr="00830504" w:rsidRDefault="00C8155A" w:rsidP="00C81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 w:val="20"/>
          <w:szCs w:val="20"/>
          <w:lang w:val="fi-FI"/>
        </w:rPr>
      </w:pPr>
    </w:p>
    <w:p w14:paraId="7AA82EFF" w14:textId="77777777" w:rsidR="00C8155A" w:rsidRPr="00830504" w:rsidRDefault="0013372D" w:rsidP="00C81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 w:val="20"/>
          <w:szCs w:val="20"/>
          <w:lang w:val="fi-FI"/>
        </w:rPr>
      </w:pPr>
      <w:r>
        <w:rPr>
          <w:rFonts w:ascii="Helvetica" w:hAnsi="Helvetica" w:cs="Courier"/>
          <w:sz w:val="20"/>
          <w:szCs w:val="20"/>
          <w:lang w:val="fi-FI"/>
        </w:rPr>
        <w:t>Kaasun käyttäminen energiantuotantoon on valtavaa tuhlausta, se ei ole ajan ostamista vaan arvokkaan ja tulevaisuudelle tärkeän raaka-aineen vähäarvoista käyttöä. Metaani CH4 on jalo raaka-aine, joka on kertynyt 100 miljoonan vuoden kuluessa. Sitä tarvitaan kemian teollisuudessa, muovien ja muiden kierrätettävissä olevien materiaalien tuotannossa.  Ei ole mielekästä polttaa tätä arvokasta luonnonvaraa ja tuot</w:t>
      </w:r>
      <w:r w:rsidR="00A531DB">
        <w:rPr>
          <w:rFonts w:ascii="Helvetica" w:hAnsi="Helvetica" w:cs="Courier"/>
          <w:sz w:val="20"/>
          <w:szCs w:val="20"/>
          <w:lang w:val="fi-FI"/>
        </w:rPr>
        <w:t>taa hiilidioksidia. Kaasun arvo</w:t>
      </w:r>
      <w:r>
        <w:rPr>
          <w:rFonts w:ascii="Helvetica" w:hAnsi="Helvetica" w:cs="Courier"/>
          <w:sz w:val="20"/>
          <w:szCs w:val="20"/>
          <w:lang w:val="fi-FI"/>
        </w:rPr>
        <w:t>kkaimmat käyttötarkoitukset löytyvät kemian- eik</w:t>
      </w:r>
      <w:r w:rsidR="00A531DB">
        <w:rPr>
          <w:rFonts w:ascii="Helvetica" w:hAnsi="Helvetica" w:cs="Courier"/>
          <w:sz w:val="20"/>
          <w:szCs w:val="20"/>
          <w:lang w:val="fi-FI"/>
        </w:rPr>
        <w:t>ä energiateollisuuden parista.</w:t>
      </w:r>
    </w:p>
    <w:p w14:paraId="211FDE61" w14:textId="77777777" w:rsidR="00C8155A" w:rsidRPr="00830504" w:rsidRDefault="00C8155A" w:rsidP="00C81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 w:val="20"/>
          <w:szCs w:val="20"/>
          <w:lang w:val="fi-FI"/>
        </w:rPr>
      </w:pPr>
    </w:p>
    <w:p w14:paraId="5EA2FEE3" w14:textId="77777777" w:rsidR="00C8155A" w:rsidRDefault="00A531DB" w:rsidP="00C81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 w:val="20"/>
          <w:szCs w:val="20"/>
          <w:lang w:val="fi-FI"/>
        </w:rPr>
      </w:pPr>
      <w:r>
        <w:rPr>
          <w:rFonts w:ascii="Helvetica" w:hAnsi="Helvetica" w:cs="Courier"/>
          <w:sz w:val="20"/>
          <w:szCs w:val="20"/>
          <w:lang w:val="fi-FI"/>
        </w:rPr>
        <w:t xml:space="preserve">On ilmeistä, että ydinvoimasta tulee asteittain yhä merkittävämpi energiamuoto, joka on kaikkea muuta kuin väliaikainen, se on tulevaisuuden energiamuoto. Pitää muistaa, että gramma uraania kykenee tuottamaan yhtä paljon energiaa kuin tonni öljyä  l. miljoonaa kertaa enemmän painoyksikköä kohtaan ja vastaavasti painolla mitattuna vain miljoonasosan ja volyymillä mitattuna vain yhden </w:t>
      </w:r>
      <w:proofErr w:type="spellStart"/>
      <w:r>
        <w:rPr>
          <w:rFonts w:ascii="Helvetica" w:hAnsi="Helvetica" w:cs="Courier"/>
          <w:sz w:val="20"/>
          <w:szCs w:val="20"/>
          <w:lang w:val="fi-FI"/>
        </w:rPr>
        <w:t>miljardisosan</w:t>
      </w:r>
      <w:proofErr w:type="spellEnd"/>
      <w:r>
        <w:rPr>
          <w:rFonts w:ascii="Helvetica" w:hAnsi="Helvetica" w:cs="Courier"/>
          <w:sz w:val="20"/>
          <w:szCs w:val="20"/>
          <w:lang w:val="fi-FI"/>
        </w:rPr>
        <w:t xml:space="preserve"> jätettä. Ydinvoimassa meillä on luotettava ja ympäristöystävällinen energiamuoto käytettävissämme</w:t>
      </w:r>
      <w:r w:rsidR="00FF3E1C">
        <w:rPr>
          <w:rFonts w:ascii="Helvetica" w:hAnsi="Helvetica" w:cs="Courier"/>
          <w:sz w:val="20"/>
          <w:szCs w:val="20"/>
          <w:lang w:val="fi-FI"/>
        </w:rPr>
        <w:t xml:space="preserve"> tuhansiksi vuosiksi eteenpäin.</w:t>
      </w:r>
    </w:p>
    <w:p w14:paraId="2E192787" w14:textId="77777777" w:rsidR="00FF3E1C" w:rsidRDefault="00FF3E1C" w:rsidP="00C81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 w:val="20"/>
          <w:szCs w:val="20"/>
          <w:lang w:val="fi-FI"/>
        </w:rPr>
      </w:pPr>
    </w:p>
    <w:p w14:paraId="160E3073" w14:textId="77777777" w:rsidR="00FF3E1C" w:rsidRPr="00830504" w:rsidRDefault="00FF3E1C" w:rsidP="00C81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 w:val="20"/>
          <w:szCs w:val="20"/>
          <w:lang w:val="fi-FI"/>
        </w:rPr>
      </w:pPr>
      <w:r>
        <w:rPr>
          <w:rFonts w:ascii="Helvetica" w:hAnsi="Helvetica" w:cs="Courier"/>
          <w:sz w:val="20"/>
          <w:szCs w:val="20"/>
          <w:lang w:val="fi-FI"/>
        </w:rPr>
        <w:t xml:space="preserve">Saksa ja Tanska eivät käy esimerkeistä hyvästä energiapolitiikasta. Niissä sähkö on sekä kalleinta että hiilen käytön johdosta saastuttavinta Euroopassa. Hyvistä esimerkeistä sen sijaan käyvät Ruotsi ja Ranska, joissa sähköntuotanto on ydinvoiman ja vesivoiman johdosta 95 prosenttisesti puhdasta.  </w:t>
      </w:r>
    </w:p>
    <w:p w14:paraId="39656D6A" w14:textId="77777777" w:rsidR="00C8155A" w:rsidRPr="00830504" w:rsidRDefault="00FF3E1C" w:rsidP="00C8155A">
      <w:pPr>
        <w:rPr>
          <w:rFonts w:ascii="Helvetica" w:hAnsi="Helvetica"/>
          <w:sz w:val="20"/>
          <w:szCs w:val="20"/>
          <w:lang w:val="fi-FI"/>
        </w:rPr>
      </w:pPr>
      <w:r>
        <w:rPr>
          <w:rFonts w:ascii="Helvetica" w:hAnsi="Helvetica"/>
          <w:sz w:val="20"/>
          <w:szCs w:val="20"/>
          <w:lang w:val="fi-FI"/>
        </w:rPr>
        <w:lastRenderedPageBreak/>
        <w:t xml:space="preserve">Energiansäästö ja uusiutuvat energiamuodot ovat tärkeä osa energiapolitiikkaa. Vesivoima on edelleen merkittävin uusiutuva energiamuoto maailmassa ja tulee sellaisena säilymäänkin vielä pitkään ja se sopii hyvin täydentämään ydintuotantoa.    </w:t>
      </w:r>
    </w:p>
    <w:p w14:paraId="032359D9" w14:textId="77777777" w:rsidR="00C8155A" w:rsidRPr="00830504" w:rsidRDefault="00C8155A" w:rsidP="00C8155A">
      <w:pPr>
        <w:rPr>
          <w:rFonts w:ascii="Helvetica" w:hAnsi="Helvetica"/>
          <w:sz w:val="20"/>
          <w:szCs w:val="20"/>
          <w:lang w:val="fi-FI"/>
        </w:rPr>
      </w:pPr>
    </w:p>
    <w:p w14:paraId="7E3A813E" w14:textId="77777777" w:rsidR="00D10505" w:rsidRDefault="00FF3E1C" w:rsidP="00C8155A">
      <w:pPr>
        <w:rPr>
          <w:rFonts w:ascii="Helvetica" w:hAnsi="Helvetica"/>
          <w:sz w:val="20"/>
          <w:szCs w:val="20"/>
          <w:lang w:val="fi-FI"/>
        </w:rPr>
      </w:pPr>
      <w:r>
        <w:rPr>
          <w:rFonts w:ascii="Helvetica" w:hAnsi="Helvetica"/>
          <w:sz w:val="20"/>
          <w:szCs w:val="20"/>
          <w:lang w:val="fi-FI"/>
        </w:rPr>
        <w:t xml:space="preserve">100 miljoonan vuoden aikana kertyneen öljyn ja kaasun polttaminen 50 vuodessa ei ole kestävää kehitystä. </w:t>
      </w:r>
      <w:r w:rsidR="00D10505">
        <w:rPr>
          <w:rFonts w:ascii="Helvetica" w:hAnsi="Helvetica"/>
          <w:sz w:val="20"/>
          <w:szCs w:val="20"/>
          <w:lang w:val="fi-FI"/>
        </w:rPr>
        <w:t xml:space="preserve">Ydinvoima voi perustua uraanin tai toriumin hyödyntämiseen ja näiden yhteenlasketut reservit riittävät useiksi tuhansiksi vuosiksi. </w:t>
      </w:r>
    </w:p>
    <w:p w14:paraId="257D1632" w14:textId="77777777" w:rsidR="00D10505" w:rsidRDefault="00D10505" w:rsidP="00C8155A">
      <w:pPr>
        <w:rPr>
          <w:rFonts w:ascii="Helvetica" w:hAnsi="Helvetica"/>
          <w:sz w:val="20"/>
          <w:szCs w:val="20"/>
          <w:lang w:val="fi-FI"/>
        </w:rPr>
      </w:pPr>
    </w:p>
    <w:p w14:paraId="4AC95182" w14:textId="77777777" w:rsidR="00C8155A" w:rsidRPr="00830504" w:rsidRDefault="00D10505" w:rsidP="00C8155A">
      <w:pPr>
        <w:rPr>
          <w:rFonts w:ascii="Helvetica" w:hAnsi="Helvetica"/>
          <w:sz w:val="20"/>
          <w:szCs w:val="20"/>
          <w:lang w:val="fi-FI"/>
        </w:rPr>
      </w:pPr>
      <w:r>
        <w:rPr>
          <w:rFonts w:ascii="Helvetica" w:hAnsi="Helvetica"/>
          <w:sz w:val="20"/>
          <w:szCs w:val="20"/>
          <w:lang w:val="fi-FI"/>
        </w:rPr>
        <w:t>Maakaasu ja ydinvoima eivät ole energiaratkaisuja, joilla ostetaan aikaa. Polttamalla kaasua haaskataan arvokas luonnonvara, ydinvoima ei ole tilapäinen ratkaisu vaan kestävän kehityksen vaatimusten mukainen tulevaisuuden ratkaisu, pelastusrengas, johon on tartuttava modernin kulttuurimme turvaamiseksi niin Suomessa kuin muuallakin.</w:t>
      </w:r>
    </w:p>
    <w:p w14:paraId="2848BDCC" w14:textId="77777777" w:rsidR="00C8155A" w:rsidRPr="00830504" w:rsidRDefault="00C8155A" w:rsidP="00C8155A">
      <w:pPr>
        <w:rPr>
          <w:rFonts w:ascii="Helvetica" w:hAnsi="Helvetica"/>
          <w:sz w:val="20"/>
          <w:szCs w:val="20"/>
          <w:lang w:val="fi-FI"/>
        </w:rPr>
      </w:pPr>
    </w:p>
    <w:p w14:paraId="403CE574" w14:textId="4B3DB4BC" w:rsidR="00396182" w:rsidRPr="00830504" w:rsidRDefault="00C8155A">
      <w:pPr>
        <w:rPr>
          <w:rFonts w:ascii="Helvetica" w:hAnsi="Helvetica"/>
          <w:sz w:val="20"/>
          <w:szCs w:val="20"/>
          <w:lang w:val="fi-FI"/>
        </w:rPr>
      </w:pPr>
      <w:r w:rsidRPr="00830504">
        <w:rPr>
          <w:rFonts w:ascii="Helvetica" w:hAnsi="Helvetica"/>
          <w:sz w:val="20"/>
          <w:szCs w:val="20"/>
          <w:lang w:val="fi-FI"/>
        </w:rPr>
        <w:t xml:space="preserve">Bruno </w:t>
      </w:r>
      <w:proofErr w:type="spellStart"/>
      <w:r w:rsidRPr="00830504">
        <w:rPr>
          <w:rFonts w:ascii="Helvetica" w:hAnsi="Helvetica"/>
          <w:sz w:val="20"/>
          <w:szCs w:val="20"/>
          <w:lang w:val="fi-FI"/>
        </w:rPr>
        <w:t>Comby</w:t>
      </w:r>
      <w:bookmarkStart w:id="0" w:name="_GoBack"/>
      <w:bookmarkEnd w:id="0"/>
      <w:proofErr w:type="spellEnd"/>
    </w:p>
    <w:sectPr w:rsidR="00396182" w:rsidRPr="00830504" w:rsidSect="00C815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92171"/>
    <w:multiLevelType w:val="hybridMultilevel"/>
    <w:tmpl w:val="863AD214"/>
    <w:lvl w:ilvl="0" w:tplc="8A4855AE">
      <w:start w:val="3"/>
      <w:numFmt w:val="bullet"/>
      <w:lvlText w:val="-"/>
      <w:lvlJc w:val="left"/>
      <w:pPr>
        <w:ind w:left="720" w:hanging="360"/>
      </w:pPr>
      <w:rPr>
        <w:rFonts w:ascii="Courier" w:eastAsiaTheme="minorEastAsia" w:hAnsi="Courier" w:cs="Courier"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F5"/>
    <w:rsid w:val="0013372D"/>
    <w:rsid w:val="001F0C1F"/>
    <w:rsid w:val="00396182"/>
    <w:rsid w:val="004E3DF5"/>
    <w:rsid w:val="005A485D"/>
    <w:rsid w:val="007E48F1"/>
    <w:rsid w:val="00830504"/>
    <w:rsid w:val="00A463FF"/>
    <w:rsid w:val="00A531DB"/>
    <w:rsid w:val="00C8155A"/>
    <w:rsid w:val="00CA0157"/>
    <w:rsid w:val="00D10505"/>
    <w:rsid w:val="00FF3E1C"/>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9FA1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55A"/>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HTMLprformat">
    <w:name w:val="HTML Preformatted"/>
    <w:basedOn w:val="Normal"/>
    <w:link w:val="HTMLprformatCar"/>
    <w:uiPriority w:val="99"/>
    <w:semiHidden/>
    <w:unhideWhenUsed/>
    <w:rsid w:val="00C81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semiHidden/>
    <w:rsid w:val="00C8155A"/>
    <w:rPr>
      <w:rFonts w:ascii="Courier" w:hAnsi="Courier" w:cs="Courier"/>
      <w:sz w:val="20"/>
      <w:szCs w:val="20"/>
      <w:lang w:val="fr-FR" w:eastAsia="fr-FR"/>
    </w:rPr>
  </w:style>
  <w:style w:type="paragraph" w:styleId="Paragraphedeliste">
    <w:name w:val="List Paragraph"/>
    <w:basedOn w:val="Normal"/>
    <w:uiPriority w:val="34"/>
    <w:qFormat/>
    <w:rsid w:val="00C8155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55A"/>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HTMLprformat">
    <w:name w:val="HTML Preformatted"/>
    <w:basedOn w:val="Normal"/>
    <w:link w:val="HTMLprformatCar"/>
    <w:uiPriority w:val="99"/>
    <w:semiHidden/>
    <w:unhideWhenUsed/>
    <w:rsid w:val="00C81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semiHidden/>
    <w:rsid w:val="00C8155A"/>
    <w:rPr>
      <w:rFonts w:ascii="Courier" w:hAnsi="Courier" w:cs="Courier"/>
      <w:sz w:val="20"/>
      <w:szCs w:val="20"/>
      <w:lang w:val="fr-FR" w:eastAsia="fr-FR"/>
    </w:rPr>
  </w:style>
  <w:style w:type="paragraph" w:styleId="Paragraphedeliste">
    <w:name w:val="List Paragraph"/>
    <w:basedOn w:val="Normal"/>
    <w:uiPriority w:val="34"/>
    <w:qFormat/>
    <w:rsid w:val="00C81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683</Words>
  <Characters>3758</Characters>
  <Application>Microsoft Macintosh Word</Application>
  <DocSecurity>0</DocSecurity>
  <Lines>31</Lines>
  <Paragraphs>8</Paragraphs>
  <ScaleCrop>false</ScaleCrop>
  <Company>Embea Oy</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 Brummer</dc:creator>
  <cp:keywords/>
  <dc:description/>
  <cp:lastModifiedBy>cricket sahara</cp:lastModifiedBy>
  <cp:revision>5</cp:revision>
  <dcterms:created xsi:type="dcterms:W3CDTF">2014-04-25T04:46:00Z</dcterms:created>
  <dcterms:modified xsi:type="dcterms:W3CDTF">2014-04-25T10:59:00Z</dcterms:modified>
</cp:coreProperties>
</file>